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CB" w:rsidRDefault="005E0B3A" w:rsidP="00415176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</w:rPr>
      </w:pPr>
      <w:r w:rsidRPr="00415176">
        <w:rPr>
          <w:color w:val="000000"/>
          <w:sz w:val="28"/>
          <w:szCs w:val="28"/>
        </w:rPr>
        <w:t>ПОЛЬЗОВАТЕЛЬСКОЕ СОГЛАШЕНИЕ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9D12CB">
        <w:rPr>
          <w:color w:val="000000"/>
          <w:sz w:val="28"/>
          <w:szCs w:val="28"/>
        </w:rPr>
        <w:t>Предмет Соглашения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Настоящее пользовательское соглашение в отношении информационного ресурс</w:t>
      </w:r>
      <w:proofErr w:type="gramStart"/>
      <w:r w:rsidRPr="00415176">
        <w:rPr>
          <w:b w:val="0"/>
          <w:color w:val="000000"/>
          <w:sz w:val="28"/>
          <w:szCs w:val="28"/>
        </w:rPr>
        <w:t xml:space="preserve">а </w:t>
      </w:r>
      <w:r w:rsidR="009D12CB">
        <w:rPr>
          <w:b w:val="0"/>
          <w:color w:val="000000"/>
          <w:sz w:val="28"/>
          <w:szCs w:val="28"/>
        </w:rPr>
        <w:t>ООО</w:t>
      </w:r>
      <w:proofErr w:type="gramEnd"/>
      <w:r w:rsidR="009D12CB">
        <w:rPr>
          <w:b w:val="0"/>
          <w:color w:val="000000"/>
          <w:sz w:val="28"/>
          <w:szCs w:val="28"/>
        </w:rPr>
        <w:t xml:space="preserve"> «ТИНКОМАРКЕТИНГ»</w:t>
      </w:r>
      <w:r w:rsidR="009D12CB" w:rsidRPr="00415176">
        <w:rPr>
          <w:b w:val="0"/>
          <w:color w:val="000000"/>
          <w:sz w:val="28"/>
          <w:szCs w:val="28"/>
        </w:rPr>
        <w:t xml:space="preserve"> (далее – «Соглашение») утверждено </w:t>
      </w:r>
      <w:r w:rsidR="009D12CB">
        <w:rPr>
          <w:b w:val="0"/>
          <w:color w:val="000000"/>
          <w:sz w:val="28"/>
          <w:szCs w:val="28"/>
        </w:rPr>
        <w:t>ООО «ТИНКОМАРКЕТИНГ»</w:t>
      </w:r>
      <w:r w:rsidR="009D12CB">
        <w:rPr>
          <w:b w:val="0"/>
          <w:color w:val="000000"/>
          <w:sz w:val="28"/>
          <w:szCs w:val="28"/>
        </w:rPr>
        <w:t xml:space="preserve"> </w:t>
      </w:r>
      <w:r w:rsidR="009D12CB" w:rsidRPr="00415176">
        <w:rPr>
          <w:b w:val="0"/>
          <w:color w:val="000000"/>
          <w:sz w:val="28"/>
          <w:szCs w:val="28"/>
        </w:rPr>
        <w:t xml:space="preserve">(далее – «Администратор») в целях установления порядка использования информационного </w:t>
      </w:r>
      <w:r w:rsidR="009D12CB">
        <w:rPr>
          <w:b w:val="0"/>
          <w:color w:val="000000"/>
          <w:sz w:val="28"/>
          <w:szCs w:val="28"/>
        </w:rPr>
        <w:t>ООО «ТИНКОМАРКЕТИНГ»</w:t>
      </w:r>
      <w:r w:rsidR="009D12CB" w:rsidRPr="00415176">
        <w:rPr>
          <w:b w:val="0"/>
          <w:color w:val="000000"/>
          <w:sz w:val="28"/>
          <w:szCs w:val="28"/>
        </w:rPr>
        <w:t>, размещенн</w:t>
      </w:r>
      <w:r w:rsidR="009D12CB">
        <w:rPr>
          <w:b w:val="0"/>
          <w:color w:val="000000"/>
          <w:sz w:val="28"/>
          <w:szCs w:val="28"/>
        </w:rPr>
        <w:t xml:space="preserve">ого в сети Интернет по сетевому </w:t>
      </w:r>
      <w:r w:rsidR="009D12CB" w:rsidRPr="00415176">
        <w:rPr>
          <w:b w:val="0"/>
          <w:color w:val="000000"/>
          <w:sz w:val="28"/>
          <w:szCs w:val="28"/>
        </w:rPr>
        <w:t>адресу </w:t>
      </w:r>
      <w:hyperlink r:id="rId8" w:history="1">
        <w:r w:rsidR="009D12CB" w:rsidRPr="0027414A">
          <w:rPr>
            <w:rStyle w:val="a4"/>
            <w:sz w:val="28"/>
            <w:szCs w:val="28"/>
          </w:rPr>
          <w:t>https://omixcenter.ru/</w:t>
        </w:r>
      </w:hyperlink>
      <w:r w:rsidR="009D12CB">
        <w:rPr>
          <w:sz w:val="28"/>
          <w:szCs w:val="28"/>
        </w:rPr>
        <w:t xml:space="preserve"> </w:t>
      </w:r>
      <w:r w:rsidR="009D12CB" w:rsidRPr="00415176">
        <w:rPr>
          <w:b w:val="0"/>
          <w:color w:val="000000"/>
          <w:sz w:val="28"/>
          <w:szCs w:val="28"/>
        </w:rPr>
        <w:t> (далее — «Сайт») (далее все вместе - «Информационный ресурс») любыми физическими лицами (далее – «Пользователи»).</w:t>
      </w:r>
      <w:r w:rsidR="009D12CB" w:rsidRPr="00415176">
        <w:rPr>
          <w:b w:val="0"/>
          <w:color w:val="000000"/>
          <w:sz w:val="28"/>
          <w:szCs w:val="28"/>
        </w:rPr>
        <w:br/>
      </w:r>
      <w:r w:rsidR="009D12CB" w:rsidRPr="00415176">
        <w:rPr>
          <w:b w:val="0"/>
          <w:color w:val="000000"/>
          <w:sz w:val="28"/>
          <w:szCs w:val="28"/>
        </w:rPr>
        <w:br/>
        <w:t>Использование Информационного ресурса возможно при условии предварительного ознакомления Пользователя с Соглашением. Пользователь, начавший использование Информационного ресурса, считается ознакомившимся и принявшим условия настоящего Соглашения без возражений. В случае несогласия с условиями настоящего Соглашения Пользователь обязан прекратить использование Информационного ресурса.</w:t>
      </w:r>
      <w:r w:rsidR="009D12CB" w:rsidRPr="00415176">
        <w:rPr>
          <w:b w:val="0"/>
          <w:color w:val="000000"/>
          <w:sz w:val="28"/>
          <w:szCs w:val="28"/>
        </w:rPr>
        <w:br/>
      </w:r>
      <w:r w:rsidR="009D12CB" w:rsidRPr="00415176">
        <w:rPr>
          <w:b w:val="0"/>
          <w:color w:val="000000"/>
          <w:sz w:val="28"/>
          <w:szCs w:val="28"/>
        </w:rPr>
        <w:br/>
        <w:t>Администратор вправе в любое время вносить изменения в настоящее Соглашение. Новая редакция Соглашения вступает в силу с момента размещения Соглашения на Сайте. Пользователь обязан самостоятельно следить за обновлением Соглашения на Сайте.</w:t>
      </w:r>
      <w:r w:rsidR="009D12CB" w:rsidRPr="00415176">
        <w:rPr>
          <w:b w:val="0"/>
          <w:color w:val="000000"/>
          <w:sz w:val="28"/>
          <w:szCs w:val="28"/>
        </w:rPr>
        <w:br/>
      </w:r>
      <w:r w:rsidR="009D12CB" w:rsidRPr="00415176">
        <w:rPr>
          <w:b w:val="0"/>
          <w:color w:val="000000"/>
          <w:sz w:val="28"/>
          <w:szCs w:val="28"/>
        </w:rPr>
        <w:br/>
        <w:t>Соглашение регулирует права и обязанности Пользователей и Администратора, а также отношения с третьими лица, чьи права и интересы могут быть затронуты в результате действий Пользователей.</w:t>
      </w:r>
      <w:r w:rsidR="009D12CB" w:rsidRPr="00415176">
        <w:rPr>
          <w:b w:val="0"/>
          <w:color w:val="000000"/>
          <w:sz w:val="28"/>
          <w:szCs w:val="28"/>
        </w:rPr>
        <w:br/>
      </w:r>
      <w:r w:rsidR="009D12CB" w:rsidRPr="00415176">
        <w:rPr>
          <w:b w:val="0"/>
          <w:color w:val="000000"/>
          <w:sz w:val="28"/>
          <w:szCs w:val="28"/>
        </w:rPr>
        <w:br/>
        <w:t xml:space="preserve">Нарушение Пользователем условий Соглашения может привести к </w:t>
      </w:r>
      <w:r w:rsidR="009D12CB" w:rsidRPr="00415176">
        <w:rPr>
          <w:b w:val="0"/>
          <w:color w:val="000000"/>
          <w:sz w:val="28"/>
          <w:szCs w:val="28"/>
        </w:rPr>
        <w:lastRenderedPageBreak/>
        <w:t>прекращению доступа к Информационному ресурсу, а также к полному или частичному удалению всех доступных Пользователю ранее материалов или ограничению доступа к нему без предварительного уведомления.</w:t>
      </w:r>
      <w:r w:rsidR="009D12CB" w:rsidRPr="00415176">
        <w:rPr>
          <w:b w:val="0"/>
          <w:color w:val="000000"/>
          <w:sz w:val="28"/>
          <w:szCs w:val="28"/>
        </w:rPr>
        <w:br/>
      </w:r>
      <w:r w:rsidR="009D12CB" w:rsidRPr="00415176">
        <w:rPr>
          <w:b w:val="0"/>
          <w:color w:val="000000"/>
          <w:sz w:val="28"/>
          <w:szCs w:val="28"/>
        </w:rPr>
        <w:br/>
      </w:r>
      <w:r w:rsidR="009D12CB" w:rsidRPr="009D12CB">
        <w:rPr>
          <w:color w:val="000000"/>
          <w:sz w:val="28"/>
          <w:szCs w:val="28"/>
        </w:rPr>
        <w:t>Термины</w:t>
      </w:r>
      <w:r w:rsidR="009D12CB" w:rsidRPr="00415176">
        <w:rPr>
          <w:b w:val="0"/>
          <w:color w:val="000000"/>
          <w:sz w:val="28"/>
          <w:szCs w:val="28"/>
        </w:rPr>
        <w:t xml:space="preserve"> </w:t>
      </w:r>
    </w:p>
    <w:p w:rsidR="009D12CB" w:rsidRDefault="005E0B3A" w:rsidP="00415176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</w:rPr>
      </w:pPr>
      <w:r w:rsidRPr="00415176">
        <w:rPr>
          <w:b w:val="0"/>
          <w:color w:val="000000"/>
          <w:sz w:val="28"/>
          <w:szCs w:val="28"/>
        </w:rPr>
        <w:br/>
        <w:t>Сайт – сайт в информационно-телекоммуникационной сети Интернет, идентифицируемый по доменному имени </w:t>
      </w:r>
      <w:hyperlink r:id="rId9" w:history="1">
        <w:r w:rsidR="009D12CB" w:rsidRPr="0027414A">
          <w:rPr>
            <w:rStyle w:val="a4"/>
            <w:sz w:val="28"/>
            <w:szCs w:val="28"/>
          </w:rPr>
          <w:t>https://omixcenter.ru/</w:t>
        </w:r>
      </w:hyperlink>
      <w:r w:rsidRPr="00415176">
        <w:rPr>
          <w:b w:val="0"/>
          <w:color w:val="000000"/>
          <w:sz w:val="28"/>
          <w:szCs w:val="28"/>
        </w:rPr>
        <w:t xml:space="preserve">, используемый для ознакомления с информацией о </w:t>
      </w:r>
      <w:r w:rsidR="009D12CB">
        <w:rPr>
          <w:b w:val="0"/>
          <w:color w:val="000000"/>
          <w:sz w:val="28"/>
          <w:szCs w:val="28"/>
        </w:rPr>
        <w:t>Сервисе и приобретения Сервиса.</w:t>
      </w:r>
    </w:p>
    <w:p w:rsidR="005E0B3A" w:rsidRPr="00415176" w:rsidRDefault="005E0B3A" w:rsidP="00415176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</w:rPr>
      </w:pPr>
      <w:r w:rsidRPr="00415176">
        <w:rPr>
          <w:b w:val="0"/>
          <w:color w:val="000000"/>
          <w:sz w:val="28"/>
          <w:szCs w:val="28"/>
        </w:rPr>
        <w:br/>
        <w:t>Серви</w:t>
      </w:r>
      <w:proofErr w:type="gramStart"/>
      <w:r w:rsidRPr="00415176">
        <w:rPr>
          <w:b w:val="0"/>
          <w:color w:val="000000"/>
          <w:sz w:val="28"/>
          <w:szCs w:val="28"/>
        </w:rPr>
        <w:t>с–</w:t>
      </w:r>
      <w:proofErr w:type="gramEnd"/>
      <w:r w:rsidRPr="00415176">
        <w:rPr>
          <w:b w:val="0"/>
          <w:color w:val="000000"/>
          <w:sz w:val="28"/>
          <w:szCs w:val="28"/>
        </w:rPr>
        <w:t xml:space="preserve"> услуги, предоставляемые Администратором по предоставлению Пользователю доступа к выбранному им тарифу Информационного ресурса через чат в </w:t>
      </w:r>
      <w:proofErr w:type="spellStart"/>
      <w:r w:rsidRPr="00415176">
        <w:rPr>
          <w:b w:val="0"/>
          <w:color w:val="000000"/>
          <w:sz w:val="28"/>
          <w:szCs w:val="28"/>
        </w:rPr>
        <w:t>мессенджере</w:t>
      </w:r>
      <w:proofErr w:type="spellEnd"/>
      <w:r w:rsidRPr="00415176">
        <w:rPr>
          <w:b w:val="0"/>
          <w:color w:val="000000"/>
          <w:sz w:val="28"/>
          <w:szCs w:val="28"/>
        </w:rPr>
        <w:t xml:space="preserve"> «</w:t>
      </w:r>
      <w:proofErr w:type="spellStart"/>
      <w:r w:rsidRPr="00415176">
        <w:rPr>
          <w:b w:val="0"/>
          <w:color w:val="000000"/>
          <w:sz w:val="28"/>
          <w:szCs w:val="28"/>
        </w:rPr>
        <w:t>Telegram</w:t>
      </w:r>
      <w:proofErr w:type="spellEnd"/>
      <w:r w:rsidRPr="00415176">
        <w:rPr>
          <w:b w:val="0"/>
          <w:color w:val="000000"/>
          <w:sz w:val="28"/>
          <w:szCs w:val="28"/>
        </w:rPr>
        <w:t>», а также через платформу </w:t>
      </w:r>
      <w:hyperlink r:id="rId10" w:history="1">
        <w:r w:rsidRPr="00415176">
          <w:rPr>
            <w:b w:val="0"/>
            <w:color w:val="000000"/>
            <w:sz w:val="28"/>
            <w:szCs w:val="28"/>
          </w:rPr>
          <w:t>https://getcourse.ru/</w:t>
        </w:r>
      </w:hyperlink>
      <w:r w:rsidRPr="00415176">
        <w:rPr>
          <w:b w:val="0"/>
          <w:color w:val="000000"/>
          <w:sz w:val="28"/>
          <w:szCs w:val="28"/>
        </w:rPr>
        <w:t>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Заявка– заполнение Пользователем формы обратной связи на сайте </w:t>
      </w:r>
      <w:hyperlink r:id="rId11" w:history="1">
        <w:r w:rsidR="009D12CB" w:rsidRPr="0027414A">
          <w:rPr>
            <w:rStyle w:val="a4"/>
            <w:sz w:val="28"/>
            <w:szCs w:val="28"/>
          </w:rPr>
          <w:t>https://omixcenter.ru/</w:t>
        </w:r>
      </w:hyperlink>
      <w:r w:rsidR="009D12CB">
        <w:rPr>
          <w:sz w:val="28"/>
          <w:szCs w:val="28"/>
        </w:rPr>
        <w:t xml:space="preserve"> </w:t>
      </w:r>
      <w:r w:rsidRPr="00415176">
        <w:rPr>
          <w:b w:val="0"/>
          <w:color w:val="000000"/>
          <w:sz w:val="28"/>
          <w:szCs w:val="28"/>
        </w:rPr>
        <w:t>для целей получения Сервиса.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Платформ</w:t>
      </w:r>
      <w:proofErr w:type="gramStart"/>
      <w:r w:rsidRPr="00415176">
        <w:rPr>
          <w:b w:val="0"/>
          <w:color w:val="000000"/>
          <w:sz w:val="28"/>
          <w:szCs w:val="28"/>
        </w:rPr>
        <w:t>а–</w:t>
      </w:r>
      <w:proofErr w:type="gramEnd"/>
      <w:r w:rsidRPr="00415176">
        <w:rPr>
          <w:b w:val="0"/>
          <w:color w:val="000000"/>
          <w:sz w:val="28"/>
          <w:szCs w:val="28"/>
        </w:rPr>
        <w:t xml:space="preserve"> сайт в информационно-телекоммуникационной сети Интернет, идентифицируемый по доменному имени </w:t>
      </w:r>
      <w:hyperlink r:id="rId12" w:history="1">
        <w:r w:rsidRPr="00415176">
          <w:rPr>
            <w:b w:val="0"/>
            <w:color w:val="000000"/>
            <w:sz w:val="28"/>
            <w:szCs w:val="28"/>
          </w:rPr>
          <w:t>https://getcourse.ru/</w:t>
        </w:r>
      </w:hyperlink>
      <w:r w:rsidRPr="00415176">
        <w:rPr>
          <w:b w:val="0"/>
          <w:color w:val="000000"/>
          <w:sz w:val="28"/>
          <w:szCs w:val="28"/>
        </w:rPr>
        <w:t>, используемый для получения Сервиса.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Дистанционные площадки – совместное именование чата в </w:t>
      </w:r>
      <w:proofErr w:type="spellStart"/>
      <w:r w:rsidRPr="00415176">
        <w:rPr>
          <w:b w:val="0"/>
          <w:color w:val="000000"/>
          <w:sz w:val="28"/>
          <w:szCs w:val="28"/>
        </w:rPr>
        <w:t>мессенджере</w:t>
      </w:r>
      <w:proofErr w:type="spellEnd"/>
      <w:r w:rsidRPr="00415176">
        <w:rPr>
          <w:b w:val="0"/>
          <w:color w:val="000000"/>
          <w:sz w:val="28"/>
          <w:szCs w:val="28"/>
        </w:rPr>
        <w:t xml:space="preserve"> «</w:t>
      </w:r>
      <w:proofErr w:type="spellStart"/>
      <w:r w:rsidRPr="00415176">
        <w:rPr>
          <w:b w:val="0"/>
          <w:color w:val="000000"/>
          <w:sz w:val="28"/>
          <w:szCs w:val="28"/>
        </w:rPr>
        <w:t>Telegram</w:t>
      </w:r>
      <w:proofErr w:type="spellEnd"/>
      <w:r w:rsidRPr="00415176">
        <w:rPr>
          <w:b w:val="0"/>
          <w:color w:val="000000"/>
          <w:sz w:val="28"/>
          <w:szCs w:val="28"/>
        </w:rPr>
        <w:t>» и Платформы, на которых размещается авторский информационно-консультационный материал Администратора.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Информационный ресурс – авторский информационно-консультационный материал Администратора, размещенный на Дистанционных площадках.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lastRenderedPageBreak/>
        <w:t>Тариф – система ставок платы за Сервис, предоставляющий по выбору Пользователя дифференцированные возможности в ходе использования Сервиса.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9D12CB">
        <w:rPr>
          <w:color w:val="000000"/>
          <w:sz w:val="28"/>
          <w:szCs w:val="28"/>
        </w:rPr>
        <w:t>Сервис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Получение Сервиса доступно Пользователю после заполнения Заявки на Сайте и оплаты услуг в полном объеме, после чего Пользователю по адресу его электронной почты, указанной в ходе заполнения Заявки оплаты Сервиса, предоставляется информация о Дистанционных площадках, куда после рассмотрения заявки Пользователя Администратор предоставляет доступ.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На Дистанционных площадках Пользователь имеет возможность в зависимости от выбранного Тарифа направлять сообщения представителям Администратора, направлять домашнее задание и получать обратную связь.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9D12CB">
        <w:rPr>
          <w:color w:val="000000"/>
          <w:sz w:val="28"/>
          <w:szCs w:val="28"/>
        </w:rPr>
        <w:t>Данные Пользователей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Технические данные, передаваемые программным обеспечением Пользователя, а также иные данные, передаваемые Пользователем, будут доступны Администратору и могут использоваться, обрабатываться последней по своему усмотрению не запрещенными законом способами, в том числе для </w:t>
      </w:r>
      <w:proofErr w:type="gramStart"/>
      <w:r w:rsidRPr="00415176">
        <w:rPr>
          <w:b w:val="0"/>
          <w:color w:val="000000"/>
          <w:sz w:val="28"/>
          <w:szCs w:val="28"/>
        </w:rPr>
        <w:t>настройки</w:t>
      </w:r>
      <w:proofErr w:type="gramEnd"/>
      <w:r w:rsidRPr="00415176">
        <w:rPr>
          <w:b w:val="0"/>
          <w:color w:val="000000"/>
          <w:sz w:val="28"/>
          <w:szCs w:val="28"/>
        </w:rPr>
        <w:t xml:space="preserve"> демонстрируемой Пользователю рекламы с учетом Политики в </w:t>
      </w:r>
      <w:hyperlink r:id="rId13" w:history="1">
        <w:r w:rsidR="009D12CB" w:rsidRPr="0027414A">
          <w:rPr>
            <w:rStyle w:val="a4"/>
            <w:sz w:val="28"/>
            <w:szCs w:val="28"/>
          </w:rPr>
          <w:t>https://omixcenter.ru/</w:t>
        </w:r>
      </w:hyperlink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9D12CB">
        <w:rPr>
          <w:color w:val="000000"/>
          <w:sz w:val="28"/>
          <w:szCs w:val="28"/>
        </w:rPr>
        <w:t>Права и обязанности Пользователя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Пользователю разрешено: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просматривать статьи и материалы, представленные на Дистанционных </w:t>
      </w:r>
      <w:r w:rsidRPr="00415176">
        <w:rPr>
          <w:b w:val="0"/>
          <w:color w:val="000000"/>
          <w:sz w:val="28"/>
          <w:szCs w:val="28"/>
        </w:rPr>
        <w:lastRenderedPageBreak/>
        <w:t>площадках; размещать, в зависимости от условий выбранного Тарифа, выполненное домашнее задание и получать обратную связь;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задавать вопросы по теме статей и материалов;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совершать иные действия, не нарушающие законодательство Российской Федерации и/или иное применимое законодательство, включая законодательство места пребывания Пользователя.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proofErr w:type="gramStart"/>
      <w:r w:rsidRPr="009D12CB">
        <w:rPr>
          <w:color w:val="000000"/>
          <w:sz w:val="28"/>
          <w:szCs w:val="28"/>
        </w:rPr>
        <w:t>Пользователю запрещено: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указывать данные и совершать действия от имени другого лица;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вводить Администратора в заблуждение относительно своей личности, или своих отношений с другими лицами;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осуществлять действия, направленные на нарушение нормального функционирования Дистанционных площадок;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использовать без специального разрешения Администратора автоматические скрипты (боты, </w:t>
      </w:r>
      <w:proofErr w:type="spellStart"/>
      <w:r w:rsidRPr="00415176">
        <w:rPr>
          <w:b w:val="0"/>
          <w:color w:val="000000"/>
          <w:sz w:val="28"/>
          <w:szCs w:val="28"/>
        </w:rPr>
        <w:t>краулеры</w:t>
      </w:r>
      <w:proofErr w:type="spellEnd"/>
      <w:r w:rsidRPr="00415176">
        <w:rPr>
          <w:b w:val="0"/>
          <w:color w:val="000000"/>
          <w:sz w:val="28"/>
          <w:szCs w:val="28"/>
        </w:rPr>
        <w:t xml:space="preserve"> и т. п.) для сбора информации на Дистанционных площадках;</w:t>
      </w:r>
      <w:proofErr w:type="gramEnd"/>
      <w:r w:rsidRPr="00415176">
        <w:rPr>
          <w:b w:val="0"/>
          <w:color w:val="000000"/>
          <w:sz w:val="28"/>
          <w:szCs w:val="28"/>
        </w:rPr>
        <w:t xml:space="preserve"> и/или взаимодействия с Дистанционными площадками;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нарушать пользовательские соглашения и иные локальные акты, принятые для пользователей Дистанционных площадок;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совершать иные действия, нарушающие законодательство Российской Федерации и/или иное применимое законодательство, включая законодательство места пребывания Пользователя.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9D12CB">
        <w:rPr>
          <w:color w:val="000000"/>
          <w:sz w:val="28"/>
          <w:szCs w:val="28"/>
        </w:rPr>
        <w:lastRenderedPageBreak/>
        <w:t>Права и обязанности Администратора</w:t>
      </w:r>
      <w:r w:rsidRPr="009D12CB">
        <w:rPr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Администратор </w:t>
      </w:r>
      <w:proofErr w:type="gramStart"/>
      <w:r w:rsidRPr="00415176">
        <w:rPr>
          <w:b w:val="0"/>
          <w:color w:val="000000"/>
          <w:sz w:val="28"/>
          <w:szCs w:val="28"/>
        </w:rPr>
        <w:t>предпринимает разумные усилия</w:t>
      </w:r>
      <w:proofErr w:type="gramEnd"/>
      <w:r w:rsidRPr="00415176">
        <w:rPr>
          <w:b w:val="0"/>
          <w:color w:val="000000"/>
          <w:sz w:val="28"/>
          <w:szCs w:val="28"/>
        </w:rPr>
        <w:t xml:space="preserve"> для предоставления Сервиса и оперативного восстановления его в случае технических сбоев и перерывов.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Администратором будет обеспечена сохранность информации, размещенной на Сайте, за исключением обязательств по обеспечению конфиденциальности персональных данных Пользователя в соответствии с Политикой обработки персональных данных </w:t>
      </w:r>
      <w:r w:rsidR="009D12CB">
        <w:rPr>
          <w:b w:val="0"/>
          <w:color w:val="000000"/>
          <w:sz w:val="28"/>
          <w:szCs w:val="28"/>
        </w:rPr>
        <w:t>ООО «ТИНКОМАРКЕТИНГ»</w:t>
      </w:r>
      <w:r w:rsidR="009D12CB">
        <w:rPr>
          <w:b w:val="0"/>
          <w:color w:val="000000"/>
          <w:sz w:val="28"/>
          <w:szCs w:val="28"/>
        </w:rPr>
        <w:t>.</w:t>
      </w:r>
      <w:r w:rsidRPr="00415176">
        <w:rPr>
          <w:b w:val="0"/>
          <w:color w:val="000000"/>
          <w:sz w:val="28"/>
          <w:szCs w:val="28"/>
        </w:rPr>
        <w:br/>
        <w:t>При получении обращения уполномоченного органа Администратор обязан предоставить такому уполномоченному органу имеющуюся у нее информацию о Пользователе или связанную с Пользователем.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Администратор вправе по своему усмотрению и без предварительного уведомления Пользователя дополнять, сокращать или иным образом изменять функциональность Сервиса и порядок их предоставления.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9D12CB">
        <w:rPr>
          <w:color w:val="000000"/>
          <w:sz w:val="28"/>
          <w:szCs w:val="28"/>
        </w:rPr>
        <w:t>Финансовые условия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Администратор устанавливает стоимость Сервиса путем публикации такой стоимости на Сайте.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9D12CB">
        <w:rPr>
          <w:color w:val="000000"/>
          <w:sz w:val="28"/>
          <w:szCs w:val="28"/>
        </w:rPr>
        <w:t>Порядок оплаты программы обучения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Приобретение Пользователем Сервиса осуществляется на условиях предоплаты в размере полной стоимости Сервиса.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В зависимости от даты совершения оплаты Сервиса стоимость может изменяться. Информация об актуальной стоимости указывается на Сайте; на </w:t>
      </w:r>
      <w:r w:rsidRPr="00415176">
        <w:rPr>
          <w:b w:val="0"/>
          <w:color w:val="000000"/>
          <w:sz w:val="28"/>
          <w:szCs w:val="28"/>
        </w:rPr>
        <w:lastRenderedPageBreak/>
        <w:t>странице, посвященной соответствующему Сервису.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Оплата производится в российских рублях путем перечисления денежных средств на реквизиты Администратора, указанные в присланном Пользователю счете в срок, указанный в том же счете. Моментом оплаты считается момент поступления денежных средств на счет Администратора.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9D12CB">
        <w:rPr>
          <w:color w:val="000000"/>
          <w:sz w:val="28"/>
          <w:szCs w:val="28"/>
        </w:rPr>
        <w:t>Интеллектуальная собственность и ограничения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Дистанционные площадки, на которых размещается Информационный ресурс Администратора, содержат результаты интеллектуальной деятельности, принадлежащие Администратору, его аффилированным лицам и другим связанным сторонам, спонсорам, партнерам, контрагентам представителям, всем прочим лицам, действующим от имени Администратора или по договоренности с Администратором, и другим третьим лицам.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proofErr w:type="gramStart"/>
      <w:r w:rsidRPr="00415176">
        <w:rPr>
          <w:b w:val="0"/>
          <w:color w:val="000000"/>
          <w:sz w:val="28"/>
          <w:szCs w:val="28"/>
        </w:rPr>
        <w:t>Используя Дистанционные площадки, Пользователь признает и соглашается с тем, что все содержимое и структура содержимого защищены авторским правом, правом на товарный знак и другими правами на результаты интеллектуальной деятельности, и что указанные права являются действительными и охраняются во всех формах, на всех носителях и в отношении всех технологий, как существующих в настоящее время, так и разработанных или созданных впоследствии.</w:t>
      </w:r>
      <w:proofErr w:type="gramEnd"/>
      <w:r w:rsidRPr="00415176">
        <w:rPr>
          <w:b w:val="0"/>
          <w:color w:val="000000"/>
          <w:sz w:val="28"/>
          <w:szCs w:val="28"/>
        </w:rPr>
        <w:t xml:space="preserve"> </w:t>
      </w:r>
      <w:proofErr w:type="gramStart"/>
      <w:r w:rsidRPr="00415176">
        <w:rPr>
          <w:b w:val="0"/>
          <w:color w:val="000000"/>
          <w:sz w:val="28"/>
          <w:szCs w:val="28"/>
        </w:rPr>
        <w:t>Никакие права на любое содержимое Дистанционных площадках, где размещается Информационный ресурс Администратора, включая, помимо прочего, аудиовизуальные произведения, текстовые и графические материалы, программы для ЭВМ, товарные знаки не переходят к Пользователю в результате получения доступа на Дистанционные площадки и заключения Соглашения.</w:t>
      </w:r>
      <w:proofErr w:type="gramEnd"/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lastRenderedPageBreak/>
        <w:t>Пользователю запрещается копировать, модифицировать, изменять, удалять, дополнять, публиковать, передавать содержащиеся на Дистанционных площадках объекты исключительных и личных неимущественных прав, создавать производные работы, изготавливать или продавать продукты на их основе, воспроизводить, отображать или любым другим образом эксплуатировать или использовать такие права без прямого разрешения их владельцев.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Во избежание сомнени</w:t>
      </w:r>
      <w:r w:rsidR="009D12CB">
        <w:rPr>
          <w:b w:val="0"/>
          <w:color w:val="000000"/>
          <w:sz w:val="28"/>
          <w:szCs w:val="28"/>
        </w:rPr>
        <w:t>й, Пользователю запрещается:</w:t>
      </w:r>
    </w:p>
    <w:p w:rsidR="005E0B3A" w:rsidRPr="00415176" w:rsidRDefault="005E0B3A" w:rsidP="004151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5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копировать и/или распространять какую-либо информацию (включая части и компоненты занятий, библиотеки курсов, программ обучения, статей), полученную на Дистанционных площадках, кроме случаев, когда такая функция прямо предусмотрена на площадках;</w:t>
      </w:r>
    </w:p>
    <w:p w:rsidR="005E0B3A" w:rsidRPr="00415176" w:rsidRDefault="005E0B3A" w:rsidP="004151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5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использовать информацию, полученную на Дистанционных площадках для осуществления коммерческой деятельности, извлечения прибыли, либо для использования противоречащим закону способом, за исключением навыков, приобретенных на </w:t>
      </w:r>
      <w:proofErr w:type="gramStart"/>
      <w:r w:rsidRPr="00415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основе</w:t>
      </w:r>
      <w:proofErr w:type="gramEnd"/>
      <w:r w:rsidRPr="00415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полученной в соответствии с Соглашением информации;</w:t>
      </w:r>
    </w:p>
    <w:p w:rsidR="005E0B3A" w:rsidRPr="00415176" w:rsidRDefault="005E0B3A" w:rsidP="004151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5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копировать, либо иным способом использовать программную часть Дистанционных площадок, а также их дизайн;</w:t>
      </w:r>
    </w:p>
    <w:p w:rsidR="005E0B3A" w:rsidRPr="00415176" w:rsidRDefault="005E0B3A" w:rsidP="004151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5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размещать на Дистанционных площадках персональные данные третьих лиц, без их согласия, в том числе домашние адреса, телефоны, паспортные данные, адреса электронной почты;</w:t>
      </w:r>
    </w:p>
    <w:p w:rsidR="005E0B3A" w:rsidRPr="00415176" w:rsidRDefault="005E0B3A" w:rsidP="004151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5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размещать на Дистанционных площадках коммерческую рекламу, коммерческие предложения, агитационную информацию и любую другую навязчивую информацию, кроме случаев, когда размещение такой информации согласовано с Администратором;</w:t>
      </w:r>
    </w:p>
    <w:p w:rsidR="005E0B3A" w:rsidRPr="00415176" w:rsidRDefault="005E0B3A" w:rsidP="004151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5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изменять каким бы то ни было способом программную часть Дистанционных площадок, совершать действия, направленные на изменение их функционирования и работоспособности;</w:t>
      </w:r>
    </w:p>
    <w:p w:rsidR="005E0B3A" w:rsidRPr="00415176" w:rsidRDefault="005E0B3A" w:rsidP="004151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5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оскорблять и иным образом нарушать права и свободы других пользователей Дистанционных площадок, третьих лиц, а также групп лиц;</w:t>
      </w:r>
    </w:p>
    <w:p w:rsidR="005E0B3A" w:rsidRPr="00415176" w:rsidRDefault="005E0B3A" w:rsidP="004151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5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 нецензурную брань, осуществлять либо распространять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распространять информацию, необходимую для получения результатов интеллектуальной деятельности.</w:t>
      </w:r>
    </w:p>
    <w:p w:rsidR="009D12CB" w:rsidRDefault="005E0B3A" w:rsidP="009D12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415176">
        <w:rPr>
          <w:b w:val="0"/>
          <w:color w:val="000000"/>
          <w:sz w:val="28"/>
          <w:szCs w:val="28"/>
        </w:rPr>
        <w:t>При цитировании материалов Администратора, если это прямо предусмотрено функциями Дистанционных площадок, Пользователь обязуется указывать ссылку на Администратора и/или, где применимо, Дистанционную площадку.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9D12CB">
        <w:rPr>
          <w:color w:val="000000"/>
          <w:sz w:val="28"/>
          <w:szCs w:val="28"/>
        </w:rPr>
        <w:t>Ответственность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Пользователь несет ответственность за нарушение условий Соглашения, а также за допущенное Пользователем нарушение применимого законодательства, включая законодательство Российской Федерации и законодательство места пребывания Пользователя.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Пользователь несет ответственность за безопасность (устойчивость к атакам подбора) выбранных им </w:t>
      </w:r>
      <w:proofErr w:type="spellStart"/>
      <w:r w:rsidRPr="00415176">
        <w:rPr>
          <w:b w:val="0"/>
          <w:color w:val="000000"/>
          <w:sz w:val="28"/>
          <w:szCs w:val="28"/>
        </w:rPr>
        <w:t>аутентификационных</w:t>
      </w:r>
      <w:proofErr w:type="spellEnd"/>
      <w:r w:rsidRPr="00415176">
        <w:rPr>
          <w:b w:val="0"/>
          <w:color w:val="000000"/>
          <w:sz w:val="28"/>
          <w:szCs w:val="28"/>
        </w:rPr>
        <w:t xml:space="preserve"> данных и их конфиденциальность.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Пользователь несет ответственность за все действия, совершенные с использованием </w:t>
      </w:r>
      <w:proofErr w:type="spellStart"/>
      <w:r w:rsidRPr="00415176">
        <w:rPr>
          <w:b w:val="0"/>
          <w:color w:val="000000"/>
          <w:sz w:val="28"/>
          <w:szCs w:val="28"/>
        </w:rPr>
        <w:t>аутентификационных</w:t>
      </w:r>
      <w:proofErr w:type="spellEnd"/>
      <w:r w:rsidRPr="00415176">
        <w:rPr>
          <w:b w:val="0"/>
          <w:color w:val="000000"/>
          <w:sz w:val="28"/>
          <w:szCs w:val="28"/>
        </w:rPr>
        <w:t xml:space="preserve"> данных Пользователя. Все действия, выполненные после Авторизации с использованием </w:t>
      </w:r>
      <w:proofErr w:type="spellStart"/>
      <w:r w:rsidRPr="00415176">
        <w:rPr>
          <w:b w:val="0"/>
          <w:color w:val="000000"/>
          <w:sz w:val="28"/>
          <w:szCs w:val="28"/>
        </w:rPr>
        <w:t>аутентификационных</w:t>
      </w:r>
      <w:proofErr w:type="spellEnd"/>
      <w:r w:rsidRPr="00415176">
        <w:rPr>
          <w:b w:val="0"/>
          <w:color w:val="000000"/>
          <w:sz w:val="28"/>
          <w:szCs w:val="28"/>
        </w:rPr>
        <w:t xml:space="preserve"> данных Пользователя, считаются произведенными самим Пользователем.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Пользователь несет ответственность за разглашение Информационного ресурса Администратора в коммерческих целях, и обязуется выплатить штраф в размере 1</w:t>
      </w:r>
      <w:r w:rsidR="009D12CB">
        <w:rPr>
          <w:b w:val="0"/>
          <w:color w:val="000000"/>
          <w:sz w:val="28"/>
          <w:szCs w:val="28"/>
        </w:rPr>
        <w:t xml:space="preserve"> </w:t>
      </w:r>
      <w:r w:rsidRPr="00415176">
        <w:rPr>
          <w:b w:val="0"/>
          <w:color w:val="000000"/>
          <w:sz w:val="28"/>
          <w:szCs w:val="28"/>
        </w:rPr>
        <w:t>0</w:t>
      </w:r>
      <w:r w:rsidR="009D12CB">
        <w:rPr>
          <w:b w:val="0"/>
          <w:color w:val="000000"/>
          <w:sz w:val="28"/>
          <w:szCs w:val="28"/>
        </w:rPr>
        <w:t>0</w:t>
      </w:r>
      <w:r w:rsidRPr="00415176">
        <w:rPr>
          <w:b w:val="0"/>
          <w:color w:val="000000"/>
          <w:sz w:val="28"/>
          <w:szCs w:val="28"/>
        </w:rPr>
        <w:t>0 000 (</w:t>
      </w:r>
      <w:r w:rsidR="009D12CB">
        <w:rPr>
          <w:b w:val="0"/>
          <w:color w:val="000000"/>
          <w:sz w:val="28"/>
          <w:szCs w:val="28"/>
        </w:rPr>
        <w:t>одного миллиона</w:t>
      </w:r>
      <w:r w:rsidRPr="00415176">
        <w:rPr>
          <w:b w:val="0"/>
          <w:color w:val="000000"/>
          <w:sz w:val="28"/>
          <w:szCs w:val="28"/>
        </w:rPr>
        <w:t>)</w:t>
      </w:r>
      <w:r w:rsidR="009D12CB">
        <w:rPr>
          <w:b w:val="0"/>
          <w:color w:val="000000"/>
          <w:sz w:val="28"/>
          <w:szCs w:val="28"/>
        </w:rPr>
        <w:t xml:space="preserve"> </w:t>
      </w:r>
      <w:r w:rsidRPr="00415176">
        <w:rPr>
          <w:b w:val="0"/>
          <w:color w:val="000000"/>
          <w:sz w:val="28"/>
          <w:szCs w:val="28"/>
        </w:rPr>
        <w:t>рублей.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Пользователь несет ответственность за возможную потерю или искажение </w:t>
      </w:r>
      <w:r w:rsidRPr="00415176">
        <w:rPr>
          <w:b w:val="0"/>
          <w:color w:val="000000"/>
          <w:sz w:val="28"/>
          <w:szCs w:val="28"/>
        </w:rPr>
        <w:lastRenderedPageBreak/>
        <w:t>данных, а также другие последствия любого характера, которые могут произойти из-за нарушения Пользователем положений Соглашения.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Администратор не несет ответственность за временные сбои и перерывы в работе Дистанционных площадок, вызванные ими недоступность и/или потерю информации. Администратор не несет ответственности за любой ущерб любому оборудованию, программам для ЭВМ или информации, вызванный или связанный с использованием Сервиса, включая ущерб, причиненный изменениями Сервиса.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Администратор не несет ответственности за отношения Пользователя с Дистанционными площадками.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Любые убытки, возникшие в связи с исполнение данного Соглашения для </w:t>
      </w:r>
      <w:r w:rsidR="009D12CB">
        <w:rPr>
          <w:b w:val="0"/>
          <w:color w:val="000000"/>
          <w:sz w:val="28"/>
          <w:szCs w:val="28"/>
        </w:rPr>
        <w:t>ООО «ТИНКОМАРКЕТИНГ»</w:t>
      </w:r>
      <w:r w:rsidR="009D12CB">
        <w:rPr>
          <w:b w:val="0"/>
          <w:color w:val="000000"/>
          <w:sz w:val="28"/>
          <w:szCs w:val="28"/>
        </w:rPr>
        <w:t xml:space="preserve"> </w:t>
      </w:r>
      <w:r w:rsidRPr="00415176">
        <w:rPr>
          <w:b w:val="0"/>
          <w:color w:val="000000"/>
          <w:sz w:val="28"/>
          <w:szCs w:val="28"/>
        </w:rPr>
        <w:t>ограничены 5</w:t>
      </w:r>
      <w:r w:rsidR="009D12CB">
        <w:rPr>
          <w:b w:val="0"/>
          <w:color w:val="000000"/>
          <w:sz w:val="28"/>
          <w:szCs w:val="28"/>
        </w:rPr>
        <w:t> </w:t>
      </w:r>
      <w:r w:rsidRPr="00415176">
        <w:rPr>
          <w:b w:val="0"/>
          <w:color w:val="000000"/>
          <w:sz w:val="28"/>
          <w:szCs w:val="28"/>
        </w:rPr>
        <w:t>000</w:t>
      </w:r>
      <w:r w:rsidR="009D12CB">
        <w:rPr>
          <w:b w:val="0"/>
          <w:color w:val="000000"/>
          <w:sz w:val="28"/>
          <w:szCs w:val="28"/>
        </w:rPr>
        <w:t xml:space="preserve"> </w:t>
      </w:r>
      <w:r w:rsidRPr="00415176">
        <w:rPr>
          <w:b w:val="0"/>
          <w:color w:val="000000"/>
          <w:sz w:val="28"/>
          <w:szCs w:val="28"/>
        </w:rPr>
        <w:t>(пятью тысячами) рублей.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proofErr w:type="gramStart"/>
      <w:r w:rsidRPr="009D12CB">
        <w:rPr>
          <w:color w:val="000000"/>
          <w:sz w:val="28"/>
          <w:szCs w:val="28"/>
        </w:rPr>
        <w:t>Заключительные положения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Надлежащими адресами для направления юридически значимых сообщений являются: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для Администратору: </w:t>
      </w:r>
      <w:r w:rsidR="009D12CB" w:rsidRPr="009D12CB">
        <w:rPr>
          <w:b w:val="0"/>
          <w:color w:val="000000"/>
          <w:sz w:val="28"/>
          <w:szCs w:val="28"/>
        </w:rPr>
        <w:t>admin@omixcenter.ru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для Пользователя:</w:t>
      </w:r>
      <w:proofErr w:type="gramEnd"/>
      <w:r w:rsidRPr="00415176">
        <w:rPr>
          <w:b w:val="0"/>
          <w:color w:val="000000"/>
          <w:sz w:val="28"/>
          <w:szCs w:val="28"/>
        </w:rPr>
        <w:t xml:space="preserve"> Адрес, который указан Пользователем при оплате Сервиса на Сайте.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>Все споры, возникающие из Соглашения и/или связанные с Сервисами, могут быть переданы на разрешение суда после принятия Сторонами мер по досудебному урегулированию спора по истечении 30 календарных дней со дня направления претензии по адресу, указанном в настоящем Соглашении.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  <w:t xml:space="preserve">В случае </w:t>
      </w:r>
      <w:proofErr w:type="spellStart"/>
      <w:r w:rsidRPr="00415176">
        <w:rPr>
          <w:b w:val="0"/>
          <w:color w:val="000000"/>
          <w:sz w:val="28"/>
          <w:szCs w:val="28"/>
        </w:rPr>
        <w:t>неурегулирования</w:t>
      </w:r>
      <w:proofErr w:type="spellEnd"/>
      <w:r w:rsidRPr="00415176">
        <w:rPr>
          <w:b w:val="0"/>
          <w:color w:val="000000"/>
          <w:sz w:val="28"/>
          <w:szCs w:val="28"/>
        </w:rPr>
        <w:t xml:space="preserve"> спора в досудебном порядке он может быть передан на разрешение суда по месту нахождения Администратора.</w:t>
      </w:r>
      <w:r w:rsidRPr="00415176">
        <w:rPr>
          <w:b w:val="0"/>
          <w:color w:val="000000"/>
          <w:sz w:val="28"/>
          <w:szCs w:val="28"/>
        </w:rPr>
        <w:br/>
      </w:r>
      <w:r w:rsidRPr="00415176">
        <w:rPr>
          <w:b w:val="0"/>
          <w:color w:val="000000"/>
          <w:sz w:val="28"/>
          <w:szCs w:val="28"/>
        </w:rPr>
        <w:br/>
      </w:r>
      <w:r w:rsidRPr="009D12CB">
        <w:rPr>
          <w:color w:val="000000"/>
          <w:sz w:val="28"/>
          <w:szCs w:val="28"/>
        </w:rPr>
        <w:t>Реквизиты Администратора</w:t>
      </w:r>
      <w:r w:rsidRPr="009D12CB">
        <w:rPr>
          <w:rFonts w:ascii="Arial" w:hAnsi="Arial" w:cs="Arial"/>
          <w:color w:val="000000"/>
          <w:sz w:val="30"/>
          <w:szCs w:val="30"/>
        </w:rPr>
        <w:br/>
      </w:r>
    </w:p>
    <w:p w:rsidR="009D12CB" w:rsidRPr="009D12CB" w:rsidRDefault="009D12CB" w:rsidP="009D12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9D12CB">
        <w:rPr>
          <w:b w:val="0"/>
          <w:color w:val="000000"/>
          <w:sz w:val="28"/>
          <w:szCs w:val="28"/>
        </w:rPr>
        <w:t>ООО "ТИНКОМАРКЕТИНГ",</w:t>
      </w:r>
    </w:p>
    <w:p w:rsidR="009D12CB" w:rsidRPr="009D12CB" w:rsidRDefault="009D12CB" w:rsidP="009D12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9D12CB">
        <w:rPr>
          <w:b w:val="0"/>
          <w:color w:val="000000"/>
          <w:sz w:val="28"/>
          <w:szCs w:val="28"/>
        </w:rPr>
        <w:t>Юридический адрес организации</w:t>
      </w:r>
    </w:p>
    <w:p w:rsidR="009D12CB" w:rsidRPr="009D12CB" w:rsidRDefault="009D12CB" w:rsidP="009D12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9D12CB">
        <w:rPr>
          <w:b w:val="0"/>
          <w:color w:val="000000"/>
          <w:sz w:val="28"/>
          <w:szCs w:val="28"/>
        </w:rPr>
        <w:t>123060, РОССИЯ, ГОРОД МОСКВА, УЛ. МАРШАЛА БИРЮЗОВА, Д. 38, КВ. 69,</w:t>
      </w:r>
    </w:p>
    <w:p w:rsidR="009D12CB" w:rsidRPr="009D12CB" w:rsidRDefault="009D12CB" w:rsidP="009D12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ИНН 7734433064/ </w:t>
      </w:r>
      <w:r w:rsidRPr="009D12CB">
        <w:rPr>
          <w:b w:val="0"/>
          <w:color w:val="000000"/>
          <w:sz w:val="28"/>
          <w:szCs w:val="28"/>
        </w:rPr>
        <w:t>КПП 773401001</w:t>
      </w:r>
    </w:p>
    <w:p w:rsidR="009D12CB" w:rsidRPr="009D12CB" w:rsidRDefault="009D12CB" w:rsidP="009D12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9D12CB">
        <w:rPr>
          <w:b w:val="0"/>
          <w:color w:val="000000"/>
          <w:sz w:val="28"/>
          <w:szCs w:val="28"/>
        </w:rPr>
        <w:t>ОГРН  1207700066530</w:t>
      </w:r>
    </w:p>
    <w:p w:rsidR="009D12CB" w:rsidRPr="009D12CB" w:rsidRDefault="009D12CB" w:rsidP="009D12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Расчетный счет </w:t>
      </w:r>
      <w:r w:rsidRPr="009D12CB">
        <w:rPr>
          <w:b w:val="0"/>
          <w:color w:val="000000"/>
          <w:sz w:val="28"/>
          <w:szCs w:val="28"/>
        </w:rPr>
        <w:t>40702810010001351139</w:t>
      </w:r>
    </w:p>
    <w:p w:rsidR="009D12CB" w:rsidRPr="009D12CB" w:rsidRDefault="005561E7" w:rsidP="009D12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АО «</w:t>
      </w:r>
      <w:proofErr w:type="spellStart"/>
      <w:r>
        <w:rPr>
          <w:b w:val="0"/>
          <w:color w:val="000000"/>
          <w:sz w:val="28"/>
          <w:szCs w:val="28"/>
        </w:rPr>
        <w:t>ТБанк</w:t>
      </w:r>
      <w:proofErr w:type="spellEnd"/>
      <w:r>
        <w:rPr>
          <w:b w:val="0"/>
          <w:color w:val="000000"/>
          <w:sz w:val="28"/>
          <w:szCs w:val="28"/>
        </w:rPr>
        <w:t xml:space="preserve">», </w:t>
      </w:r>
      <w:r w:rsidR="009D12CB" w:rsidRPr="009D12CB">
        <w:rPr>
          <w:b w:val="0"/>
          <w:color w:val="000000"/>
          <w:sz w:val="28"/>
          <w:szCs w:val="28"/>
        </w:rPr>
        <w:t>БИК 044525974</w:t>
      </w:r>
    </w:p>
    <w:p w:rsidR="00F91CBE" w:rsidRPr="009D12CB" w:rsidRDefault="009D12CB" w:rsidP="009D12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9D12CB">
        <w:rPr>
          <w:b w:val="0"/>
          <w:color w:val="000000"/>
          <w:sz w:val="28"/>
          <w:szCs w:val="28"/>
        </w:rPr>
        <w:t>К/с 30101810145250</w:t>
      </w:r>
      <w:bookmarkStart w:id="0" w:name="_GoBack"/>
      <w:bookmarkEnd w:id="0"/>
      <w:r w:rsidRPr="009D12CB">
        <w:rPr>
          <w:b w:val="0"/>
          <w:color w:val="000000"/>
          <w:sz w:val="28"/>
          <w:szCs w:val="28"/>
        </w:rPr>
        <w:t>000974</w:t>
      </w:r>
    </w:p>
    <w:sectPr w:rsidR="00F91CBE" w:rsidRPr="009D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F1" w:rsidRDefault="00E96CF1" w:rsidP="00415176">
      <w:pPr>
        <w:spacing w:after="0" w:line="240" w:lineRule="auto"/>
      </w:pPr>
      <w:r>
        <w:separator/>
      </w:r>
    </w:p>
  </w:endnote>
  <w:endnote w:type="continuationSeparator" w:id="0">
    <w:p w:rsidR="00E96CF1" w:rsidRDefault="00E96CF1" w:rsidP="0041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F1" w:rsidRDefault="00E96CF1" w:rsidP="00415176">
      <w:pPr>
        <w:spacing w:after="0" w:line="240" w:lineRule="auto"/>
      </w:pPr>
      <w:r>
        <w:separator/>
      </w:r>
    </w:p>
  </w:footnote>
  <w:footnote w:type="continuationSeparator" w:id="0">
    <w:p w:rsidR="00E96CF1" w:rsidRDefault="00E96CF1" w:rsidP="0041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A6B"/>
    <w:multiLevelType w:val="multilevel"/>
    <w:tmpl w:val="6CD0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3A"/>
    <w:rsid w:val="00415176"/>
    <w:rsid w:val="005561E7"/>
    <w:rsid w:val="005E0B3A"/>
    <w:rsid w:val="009D12CB"/>
    <w:rsid w:val="00E96CF1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0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B3A"/>
    <w:rPr>
      <w:b/>
      <w:bCs/>
    </w:rPr>
  </w:style>
  <w:style w:type="character" w:styleId="a4">
    <w:name w:val="Hyperlink"/>
    <w:basedOn w:val="a0"/>
    <w:uiPriority w:val="99"/>
    <w:semiHidden/>
    <w:unhideWhenUsed/>
    <w:rsid w:val="005E0B3A"/>
    <w:rPr>
      <w:color w:val="0000FF"/>
      <w:u w:val="single"/>
    </w:rPr>
  </w:style>
  <w:style w:type="character" w:styleId="a5">
    <w:name w:val="Emphasis"/>
    <w:basedOn w:val="a0"/>
    <w:uiPriority w:val="20"/>
    <w:qFormat/>
    <w:rsid w:val="005E0B3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E0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41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176"/>
  </w:style>
  <w:style w:type="paragraph" w:styleId="a8">
    <w:name w:val="footer"/>
    <w:basedOn w:val="a"/>
    <w:link w:val="a9"/>
    <w:uiPriority w:val="99"/>
    <w:unhideWhenUsed/>
    <w:rsid w:val="0041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0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B3A"/>
    <w:rPr>
      <w:b/>
      <w:bCs/>
    </w:rPr>
  </w:style>
  <w:style w:type="character" w:styleId="a4">
    <w:name w:val="Hyperlink"/>
    <w:basedOn w:val="a0"/>
    <w:uiPriority w:val="99"/>
    <w:semiHidden/>
    <w:unhideWhenUsed/>
    <w:rsid w:val="005E0B3A"/>
    <w:rPr>
      <w:color w:val="0000FF"/>
      <w:u w:val="single"/>
    </w:rPr>
  </w:style>
  <w:style w:type="character" w:styleId="a5">
    <w:name w:val="Emphasis"/>
    <w:basedOn w:val="a0"/>
    <w:uiPriority w:val="20"/>
    <w:qFormat/>
    <w:rsid w:val="005E0B3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E0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41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176"/>
  </w:style>
  <w:style w:type="paragraph" w:styleId="a8">
    <w:name w:val="footer"/>
    <w:basedOn w:val="a"/>
    <w:link w:val="a9"/>
    <w:uiPriority w:val="99"/>
    <w:unhideWhenUsed/>
    <w:rsid w:val="0041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ixcenter.ru/" TargetMode="External"/><Relationship Id="rId13" Type="http://schemas.openxmlformats.org/officeDocument/2006/relationships/hyperlink" Target="https://omixcent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etcour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mixcent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etcour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ixcent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2024-12-16T12:28:00Z</dcterms:created>
  <dcterms:modified xsi:type="dcterms:W3CDTF">2024-12-16T12:28:00Z</dcterms:modified>
</cp:coreProperties>
</file>